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205" w:rsidRPr="00361205" w:rsidRDefault="00361205" w:rsidP="0036120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61205">
        <w:rPr>
          <w:rFonts w:ascii="Times New Roman" w:hAnsi="Times New Roman" w:cs="Times New Roman"/>
          <w:b/>
          <w:sz w:val="28"/>
          <w:szCs w:val="28"/>
          <w:u w:val="single"/>
        </w:rPr>
        <w:t>Вебинар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 по КН № 3 от</w:t>
      </w:r>
      <w:r w:rsidRPr="00361205">
        <w:rPr>
          <w:rFonts w:ascii="Times New Roman" w:hAnsi="Times New Roman" w:cs="Times New Roman"/>
          <w:b/>
          <w:sz w:val="28"/>
          <w:szCs w:val="28"/>
          <w:u w:val="single"/>
        </w:rPr>
        <w:t xml:space="preserve"> 10.03.2021 </w:t>
      </w:r>
      <w:r w:rsidRPr="00361205">
        <w:rPr>
          <w:rFonts w:ascii="Times New Roman" w:hAnsi="Times New Roman" w:cs="Times New Roman"/>
          <w:b/>
          <w:sz w:val="28"/>
          <w:szCs w:val="28"/>
          <w:u w:val="single"/>
        </w:rPr>
        <w:t>на тему:</w:t>
      </w:r>
    </w:p>
    <w:p w:rsidR="00361205" w:rsidRPr="00361205" w:rsidRDefault="00361205" w:rsidP="00361205">
      <w:pPr>
        <w:pStyle w:val="ConsPlusTitle"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1205">
        <w:rPr>
          <w:rFonts w:ascii="Times New Roman" w:hAnsi="Times New Roman" w:cs="Times New Roman"/>
          <w:color w:val="000000"/>
          <w:sz w:val="28"/>
          <w:szCs w:val="28"/>
        </w:rPr>
        <w:t>«НАЛОГОВЫЙ КОНТРОЛЬ В ФОРМЕ НАЛОГОВОГО МОНИТОРИНГА. Концепция развития и функционирования системы налогового мониторинга.</w:t>
      </w:r>
      <w:r w:rsidRPr="00361205">
        <w:rPr>
          <w:rFonts w:ascii="Times New Roman" w:hAnsi="Times New Roman" w:cs="Times New Roman"/>
          <w:sz w:val="28"/>
          <w:szCs w:val="28"/>
        </w:rPr>
        <w:t xml:space="preserve"> Актуальные вопросы налогового администрирования в условиях перехода на налоговый мониторинг с учетом новых указаний ФНС Ро</w:t>
      </w:r>
      <w:bookmarkStart w:id="0" w:name="_GoBack"/>
      <w:bookmarkEnd w:id="0"/>
      <w:r w:rsidRPr="00361205">
        <w:rPr>
          <w:rFonts w:ascii="Times New Roman" w:hAnsi="Times New Roman" w:cs="Times New Roman"/>
          <w:sz w:val="28"/>
          <w:szCs w:val="28"/>
        </w:rPr>
        <w:t>ссии, требования налоговых органов к документам, представляемым налогоплательщиками для вступления в налоговый мониторинг</w:t>
      </w:r>
      <w:r w:rsidRPr="0036120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61205" w:rsidRDefault="00361205" w:rsidP="00361205">
      <w:pPr>
        <w:pStyle w:val="ConsPlusTitle"/>
        <w:ind w:firstLine="54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361205" w:rsidRDefault="00361205" w:rsidP="0036120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361205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Программа </w:t>
      </w:r>
      <w:proofErr w:type="spellStart"/>
      <w:r w:rsidRPr="00361205">
        <w:rPr>
          <w:rFonts w:ascii="Times New Roman" w:hAnsi="Times New Roman" w:cs="Times New Roman"/>
          <w:b w:val="0"/>
          <w:sz w:val="28"/>
          <w:szCs w:val="28"/>
          <w:u w:val="single"/>
        </w:rPr>
        <w:t>Вебинара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u w:val="single"/>
        </w:rPr>
        <w:t>:</w:t>
      </w:r>
    </w:p>
    <w:p w:rsidR="00361205" w:rsidRDefault="00361205" w:rsidP="0036120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1205" w:rsidRPr="00361205" w:rsidRDefault="00361205" w:rsidP="00361205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«</w:t>
      </w:r>
      <w:r w:rsidRPr="00FC181A">
        <w:rPr>
          <w:rFonts w:ascii="Times New Roman" w:hAnsi="Times New Roman" w:cs="Times New Roman"/>
          <w:b w:val="0"/>
          <w:sz w:val="28"/>
          <w:szCs w:val="28"/>
        </w:rPr>
        <w:t>К</w:t>
      </w:r>
      <w:r w:rsidRPr="00FC181A">
        <w:rPr>
          <w:rFonts w:ascii="Times New Roman" w:hAnsi="Times New Roman" w:cs="Times New Roman"/>
          <w:b w:val="0"/>
          <w:bCs/>
          <w:sz w:val="28"/>
          <w:szCs w:val="28"/>
        </w:rPr>
        <w:t xml:space="preserve">онцепция развития и функционирования в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Pr="00FC181A">
        <w:rPr>
          <w:rFonts w:ascii="Times New Roman" w:hAnsi="Times New Roman" w:cs="Times New Roman"/>
          <w:b w:val="0"/>
          <w:bCs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Ф</w:t>
      </w:r>
      <w:r w:rsidRPr="00FC181A">
        <w:rPr>
          <w:rFonts w:ascii="Times New Roman" w:hAnsi="Times New Roman" w:cs="Times New Roman"/>
          <w:b w:val="0"/>
          <w:bCs/>
          <w:sz w:val="28"/>
          <w:szCs w:val="28"/>
        </w:rPr>
        <w:t xml:space="preserve">едерации системы </w:t>
      </w:r>
      <w:r w:rsidRPr="00361205">
        <w:rPr>
          <w:rFonts w:ascii="Times New Roman" w:hAnsi="Times New Roman" w:cs="Times New Roman"/>
          <w:b w:val="0"/>
          <w:bCs/>
          <w:sz w:val="28"/>
          <w:szCs w:val="28"/>
        </w:rPr>
        <w:t>налогового мониторинга</w:t>
      </w:r>
      <w:r w:rsidRPr="00361205">
        <w:rPr>
          <w:rFonts w:ascii="Times New Roman" w:hAnsi="Times New Roman" w:cs="Times New Roman"/>
          <w:b w:val="0"/>
          <w:bCs/>
          <w:sz w:val="28"/>
          <w:szCs w:val="28"/>
        </w:rPr>
        <w:t xml:space="preserve">» </w:t>
      </w:r>
      <w:r w:rsidRPr="00361205">
        <w:rPr>
          <w:rFonts w:ascii="Times New Roman" w:hAnsi="Times New Roman" w:cs="Times New Roman"/>
          <w:b w:val="0"/>
          <w:sz w:val="28"/>
          <w:szCs w:val="28"/>
        </w:rPr>
        <w:t xml:space="preserve">утверждена распоряжением </w:t>
      </w:r>
      <w:r w:rsidRPr="00361205">
        <w:rPr>
          <w:rFonts w:ascii="Times New Roman" w:hAnsi="Times New Roman" w:cs="Times New Roman"/>
          <w:b w:val="0"/>
          <w:sz w:val="28"/>
          <w:szCs w:val="28"/>
        </w:rPr>
        <w:t>Правительства РФ</w:t>
      </w:r>
      <w:r w:rsidRPr="003612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120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361205">
        <w:rPr>
          <w:rFonts w:ascii="Times New Roman" w:hAnsi="Times New Roman" w:cs="Times New Roman"/>
          <w:b w:val="0"/>
          <w:sz w:val="28"/>
          <w:szCs w:val="28"/>
        </w:rPr>
        <w:t xml:space="preserve">21.02.2020 </w:t>
      </w:r>
      <w:r w:rsidRPr="00361205">
        <w:rPr>
          <w:rFonts w:ascii="Times New Roman" w:hAnsi="Times New Roman" w:cs="Times New Roman"/>
          <w:b w:val="0"/>
          <w:sz w:val="28"/>
          <w:szCs w:val="28"/>
        </w:rPr>
        <w:t>№ 381-р Утверждена</w:t>
      </w:r>
      <w:r w:rsidRPr="00361205">
        <w:rPr>
          <w:rFonts w:ascii="Times New Roman" w:hAnsi="Times New Roman" w:cs="Times New Roman"/>
          <w:b w:val="0"/>
          <w:sz w:val="28"/>
          <w:szCs w:val="28"/>
        </w:rPr>
        <w:t>.</w:t>
      </w:r>
      <w:r w:rsidRPr="003612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61205" w:rsidRPr="00361205" w:rsidRDefault="00361205" w:rsidP="0036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1205" w:rsidRDefault="00361205" w:rsidP="0036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Pr="00F67BD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Стратегическая карта ФНС России на 2021-2023 годы</w:t>
      </w:r>
      <w:r w:rsidRPr="00F67BD7">
        <w:rPr>
          <w:rFonts w:ascii="Times New Roman" w:hAnsi="Times New Roman" w:cs="Times New Roman"/>
          <w:sz w:val="28"/>
          <w:szCs w:val="28"/>
          <w:u w:val="single"/>
        </w:rPr>
        <w:t xml:space="preserve"> утверждена</w:t>
      </w:r>
      <w:r w:rsidRPr="00F67BD7">
        <w:rPr>
          <w:sz w:val="28"/>
          <w:szCs w:val="28"/>
          <w:u w:val="single"/>
        </w:rPr>
        <w:t xml:space="preserve"> </w:t>
      </w:r>
      <w:r w:rsidRPr="00F67BD7">
        <w:rPr>
          <w:rFonts w:ascii="Times New Roman" w:hAnsi="Times New Roman" w:cs="Times New Roman"/>
          <w:sz w:val="28"/>
          <w:szCs w:val="28"/>
          <w:u w:val="single"/>
        </w:rPr>
        <w:t xml:space="preserve">приказом ФНС России 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05.03.2021 </w:t>
      </w:r>
      <w:r w:rsidRPr="00F67BD7">
        <w:rPr>
          <w:rFonts w:ascii="Times New Roman" w:hAnsi="Times New Roman" w:cs="Times New Roman"/>
          <w:sz w:val="28"/>
          <w:szCs w:val="28"/>
          <w:u w:val="single"/>
        </w:rPr>
        <w:t>№ ЕД-7-1/173@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67B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61205" w:rsidRDefault="00361205" w:rsidP="003612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1205" w:rsidRPr="00FC181A" w:rsidRDefault="00361205" w:rsidP="0036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C181A">
        <w:rPr>
          <w:rFonts w:ascii="Times New Roman" w:hAnsi="Times New Roman" w:cs="Times New Roman"/>
          <w:sz w:val="28"/>
          <w:szCs w:val="28"/>
        </w:rPr>
        <w:t xml:space="preserve">. Изменения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 w:rsidRPr="00FC181A">
        <w:rPr>
          <w:rFonts w:ascii="Times New Roman" w:hAnsi="Times New Roman" w:cs="Times New Roman"/>
          <w:sz w:val="28"/>
          <w:szCs w:val="28"/>
        </w:rPr>
        <w:t>в части проведения Налогового мониторинга, вступающие в силу с 01.07.2021. (Федеральный закон № 470-ФЗ от 29.12.2020)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205" w:rsidRDefault="00361205" w:rsidP="0036120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205" w:rsidRDefault="00361205" w:rsidP="003612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FC181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67BD7">
        <w:rPr>
          <w:rFonts w:ascii="Times New Roman" w:hAnsi="Times New Roman" w:cs="Times New Roman"/>
          <w:bCs/>
          <w:sz w:val="28"/>
          <w:szCs w:val="28"/>
        </w:rPr>
        <w:t>Формы и форматы документов, используемых при проведении налогового м</w:t>
      </w:r>
      <w:r>
        <w:rPr>
          <w:rFonts w:ascii="Times New Roman" w:hAnsi="Times New Roman" w:cs="Times New Roman"/>
          <w:bCs/>
          <w:sz w:val="28"/>
          <w:szCs w:val="28"/>
        </w:rPr>
        <w:t>ониторинга, и требования к ним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361205" w:rsidRDefault="00361205" w:rsidP="0036120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67BD7">
        <w:rPr>
          <w:rFonts w:ascii="Times New Roman" w:hAnsi="Times New Roman" w:cs="Times New Roman"/>
          <w:bCs/>
          <w:sz w:val="28"/>
          <w:szCs w:val="28"/>
        </w:rPr>
        <w:t>Проект Приказа ФНС России "Об утверждении форм и форматов документов, используемых при проведении налогового мониторинга, и требований к ним" (подготовлен ФНС России, ID проекта 02/08/09-20/00108489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F67BD7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361205" w:rsidRPr="00F67BD7" w:rsidRDefault="00361205" w:rsidP="003612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67BD7">
        <w:rPr>
          <w:rFonts w:ascii="Times New Roman" w:hAnsi="Times New Roman" w:cs="Times New Roman"/>
          <w:sz w:val="28"/>
          <w:szCs w:val="28"/>
        </w:rPr>
        <w:t>Проект Приказа ФНС России "Об утверждении Требований к организации системы внутреннего контроля, а также форм и форматов документов, представляемых организациями при раскрытии информации о системе внутреннего контроля" (по состоянию на 01.02.2021) (подготовлен ФНС России, ID проекта 02/08/09-20/00108491)</w:t>
      </w:r>
    </w:p>
    <w:p w:rsidR="00361205" w:rsidRDefault="00361205" w:rsidP="00361205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61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6671A"/>
    <w:multiLevelType w:val="hybridMultilevel"/>
    <w:tmpl w:val="DE24B0EC"/>
    <w:lvl w:ilvl="0" w:tplc="1CE24C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05"/>
    <w:rsid w:val="001A33B4"/>
    <w:rsid w:val="0036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450A5-69A1-4B04-B109-E2B1D72C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2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612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3612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Черярина Ольга Борисовна</dc:creator>
  <cp:keywords/>
  <dc:description/>
  <cp:lastModifiedBy>Черярина Ольга Борисовна</cp:lastModifiedBy>
  <cp:revision>1</cp:revision>
  <dcterms:created xsi:type="dcterms:W3CDTF">2021-03-10T10:24:00Z</dcterms:created>
  <dcterms:modified xsi:type="dcterms:W3CDTF">2021-03-10T10:34:00Z</dcterms:modified>
</cp:coreProperties>
</file>